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40"/>
        <w:gridCol w:w="40"/>
        <w:gridCol w:w="1360"/>
        <w:gridCol w:w="80"/>
        <w:gridCol w:w="1300"/>
        <w:gridCol w:w="5060"/>
        <w:gridCol w:w="380"/>
        <w:gridCol w:w="120"/>
        <w:gridCol w:w="2120"/>
        <w:gridCol w:w="20"/>
        <w:gridCol w:w="40"/>
        <w:gridCol w:w="20"/>
        <w:gridCol w:w="100"/>
        <w:gridCol w:w="620"/>
      </w:tblGrid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28933359" name="Picture"/>
                  <a:graphic>
                    <a:graphicData uri="http://schemas.openxmlformats.org/drawingml/2006/picture">
                      <pic:pic>
                        <pic:nvPicPr>
                          <pic:cNvPr id="28933359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Divisão de Licitações e Compras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HOMOLOGAÇÃO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</w:rPr>
              <w:t xml:space="preserve">PROCESSO ADMINISTRATIVO N.º  0010/2021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PREGÃO ELETRONICO N.º 0003/2021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</w:pPr>
            <w:r>
              <w:rPr>
                <w:sz w:val="24.0"/>
                <w:b w:val="true"/>
                <w:u w:val="single"/>
              </w:rPr>
              <w:t xml:space="preserve">OBJETO: 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Locação de impressoras 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				                   			Tendo em vista a adjudicação efetuada no(a) PREGÃO ELETRONICO n.º 0003/2021 pela comissão de licitações nomeada pela portaria n.º 753 o Prefeito homologa o presente processo licitatório a favor da(s) seguinte(s) firma(s):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L.L. SOLUÇÕES E SERVIÇOS EIRELI</w:t>
            </w: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R$ 264.000,00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                                   Os interessados deverão procurar o setor competente da Prefeitura Municipal para providências legais.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RESTINGA,  25  de  Junho  de  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KARLA MONTAGNINI FERRACIOLI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Prefeito</w:t>
            </w: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